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34E" w:rsidRPr="00EE734E" w:rsidRDefault="00EE734E" w:rsidP="00EE734E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000000"/>
          <w:sz w:val="29"/>
          <w:szCs w:val="29"/>
        </w:rPr>
      </w:pPr>
      <w:r w:rsidRPr="00EE734E">
        <w:rPr>
          <w:rFonts w:ascii="Helvetica" w:eastAsia="Times New Roman" w:hAnsi="Helvetica" w:cs="Helvetica"/>
          <w:color w:val="000000"/>
          <w:sz w:val="29"/>
          <w:szCs w:val="29"/>
        </w:rPr>
        <w:t>Основные направления реализации КПМО</w:t>
      </w:r>
    </w:p>
    <w:p w:rsidR="00EE734E" w:rsidRPr="00EE734E" w:rsidRDefault="00EE734E" w:rsidP="00EE734E">
      <w:pPr>
        <w:shd w:val="clear" w:color="auto" w:fill="FFFFFF"/>
        <w:spacing w:after="288" w:line="306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E734E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</w:rPr>
        <w:t>ОСНОВНЫЕ  НАПРАВЛЕНИЯ  РЕАЛИЗАЦИИ  КОМПЛЕКСНОГО  ПРОЕКТА  МОДЕРНИЗАЦИИ ОБРАЗОВАНИЯ  В  г. КРАСНОДАРЕ</w:t>
      </w:r>
      <w:r w:rsidRPr="00EE734E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</w:rPr>
        <w:br/>
      </w:r>
      <w:r w:rsidRPr="00EE734E">
        <w:rPr>
          <w:rFonts w:ascii="Verdana" w:eastAsia="Times New Roman" w:hAnsi="Verdana" w:cs="Times New Roman"/>
          <w:color w:val="000000"/>
          <w:sz w:val="18"/>
          <w:szCs w:val="18"/>
        </w:rPr>
        <w:t>Слово «модернизация» уже привычно для учителей. Однако в рамках конкурса на КПМО оно приобрело новое значение, так как предполагает коренные изменения, в основе которых лежат новые представления о качестве образовательных услуг, об управлении образованием, о результатах образования. Краснодарский край принял самое активное участие в конкурсе и представил свой проект.</w:t>
      </w:r>
    </w:p>
    <w:p w:rsidR="00EE734E" w:rsidRPr="00EE734E" w:rsidRDefault="00EE734E" w:rsidP="00EE734E">
      <w:pPr>
        <w:shd w:val="clear" w:color="auto" w:fill="FFFFFF"/>
        <w:spacing w:before="144" w:after="288" w:line="306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E734E">
        <w:rPr>
          <w:rFonts w:ascii="Verdana" w:eastAsia="Times New Roman" w:hAnsi="Verdana" w:cs="Times New Roman"/>
          <w:color w:val="000000"/>
          <w:sz w:val="18"/>
          <w:szCs w:val="18"/>
        </w:rPr>
        <w:t>Определились основные направления комплексного проекта модернизации образования:</w:t>
      </w:r>
    </w:p>
    <w:p w:rsidR="00EE734E" w:rsidRPr="00EE734E" w:rsidRDefault="00EE734E" w:rsidP="00EE734E">
      <w:pPr>
        <w:shd w:val="clear" w:color="auto" w:fill="FFFFFF"/>
        <w:spacing w:before="144" w:after="288" w:line="306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E734E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EE734E" w:rsidRPr="00EE734E" w:rsidRDefault="00EE734E" w:rsidP="00EE734E">
      <w:pPr>
        <w:shd w:val="clear" w:color="auto" w:fill="FFFFFF"/>
        <w:spacing w:before="144" w:after="288" w:line="306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E734E">
        <w:rPr>
          <w:rFonts w:ascii="Verdana" w:eastAsia="Times New Roman" w:hAnsi="Verdana" w:cs="Times New Roman"/>
          <w:color w:val="000000"/>
          <w:sz w:val="18"/>
          <w:szCs w:val="18"/>
        </w:rPr>
        <w:t xml:space="preserve">Переход на нормативное </w:t>
      </w:r>
      <w:proofErr w:type="spellStart"/>
      <w:r w:rsidRPr="00EE734E">
        <w:rPr>
          <w:rFonts w:ascii="Verdana" w:eastAsia="Times New Roman" w:hAnsi="Verdana" w:cs="Times New Roman"/>
          <w:color w:val="000000"/>
          <w:sz w:val="18"/>
          <w:szCs w:val="18"/>
        </w:rPr>
        <w:t>подушевое</w:t>
      </w:r>
      <w:proofErr w:type="spellEnd"/>
      <w:r w:rsidRPr="00EE734E">
        <w:rPr>
          <w:rFonts w:ascii="Verdana" w:eastAsia="Times New Roman" w:hAnsi="Verdana" w:cs="Times New Roman"/>
          <w:color w:val="000000"/>
          <w:sz w:val="18"/>
          <w:szCs w:val="18"/>
        </w:rPr>
        <w:t xml:space="preserve"> финансирование общеобразовательных учреждений;</w:t>
      </w:r>
    </w:p>
    <w:p w:rsidR="00EE734E" w:rsidRPr="00EE734E" w:rsidRDefault="00EE734E" w:rsidP="00EE734E">
      <w:pPr>
        <w:shd w:val="clear" w:color="auto" w:fill="FFFFFF"/>
        <w:spacing w:before="144" w:after="288" w:line="306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E734E">
        <w:rPr>
          <w:rFonts w:ascii="Verdana" w:eastAsia="Times New Roman" w:hAnsi="Verdana" w:cs="Times New Roman"/>
          <w:color w:val="000000"/>
          <w:sz w:val="18"/>
          <w:szCs w:val="18"/>
        </w:rPr>
        <w:t>Создание единой независимой региональной системы оценки качества образования;</w:t>
      </w:r>
    </w:p>
    <w:p w:rsidR="00EE734E" w:rsidRPr="00EE734E" w:rsidRDefault="00EE734E" w:rsidP="00EE734E">
      <w:pPr>
        <w:shd w:val="clear" w:color="auto" w:fill="FFFFFF"/>
        <w:spacing w:before="144" w:after="288" w:line="306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E734E">
        <w:rPr>
          <w:rFonts w:ascii="Verdana" w:eastAsia="Times New Roman" w:hAnsi="Verdana" w:cs="Times New Roman"/>
          <w:color w:val="000000"/>
          <w:sz w:val="18"/>
          <w:szCs w:val="18"/>
        </w:rPr>
        <w:t>Развитие региональной сети общеобразовательных учреждений, обеспечивающего соответствие условий обучения современным требованиям;</w:t>
      </w:r>
    </w:p>
    <w:p w:rsidR="00EE734E" w:rsidRPr="00EE734E" w:rsidRDefault="00EE734E" w:rsidP="00EE734E">
      <w:pPr>
        <w:shd w:val="clear" w:color="auto" w:fill="FFFFFF"/>
        <w:spacing w:before="144" w:after="288" w:line="306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E734E">
        <w:rPr>
          <w:rFonts w:ascii="Verdana" w:eastAsia="Times New Roman" w:hAnsi="Verdana" w:cs="Times New Roman"/>
          <w:color w:val="000000"/>
          <w:sz w:val="18"/>
          <w:szCs w:val="18"/>
        </w:rPr>
        <w:t>Обеспечение общественного участия в управлении образованием.</w:t>
      </w:r>
    </w:p>
    <w:p w:rsidR="00EE734E" w:rsidRPr="00EE734E" w:rsidRDefault="00EE734E" w:rsidP="00EE734E">
      <w:pPr>
        <w:shd w:val="clear" w:color="auto" w:fill="FFFFFF"/>
        <w:spacing w:before="144" w:line="306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E734E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F1750" w:rsidRDefault="00EE734E">
      <w:bookmarkStart w:id="0" w:name="_GoBack"/>
      <w:bookmarkEnd w:id="0"/>
    </w:p>
    <w:sectPr w:rsidR="008F1750" w:rsidSect="00475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4E"/>
    <w:rsid w:val="004759A5"/>
    <w:rsid w:val="005C2487"/>
    <w:rsid w:val="007A25AE"/>
    <w:rsid w:val="007B0354"/>
    <w:rsid w:val="00833F15"/>
    <w:rsid w:val="00893B18"/>
    <w:rsid w:val="00AA0091"/>
    <w:rsid w:val="00EE734E"/>
    <w:rsid w:val="00FA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8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5429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9E9E9"/>
                <w:right w:val="none" w:sz="0" w:space="0" w:color="auto"/>
              </w:divBdr>
              <w:divsChild>
                <w:div w:id="2094739781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Ольга Петровна</cp:lastModifiedBy>
  <cp:revision>1</cp:revision>
  <dcterms:created xsi:type="dcterms:W3CDTF">2014-10-21T06:34:00Z</dcterms:created>
  <dcterms:modified xsi:type="dcterms:W3CDTF">2014-10-21T06:34:00Z</dcterms:modified>
</cp:coreProperties>
</file>