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9" w:rsidRPr="00C307E9" w:rsidRDefault="00C307E9" w:rsidP="00C307E9">
      <w:pPr>
        <w:pStyle w:val="text-align-justify"/>
        <w:shd w:val="clear" w:color="auto" w:fill="FFFFFF"/>
        <w:spacing w:before="0" w:beforeAutospacing="0" w:after="150" w:afterAutospacing="0" w:line="300" w:lineRule="atLeast"/>
        <w:ind w:firstLine="851"/>
        <w:jc w:val="center"/>
        <w:rPr>
          <w:b/>
          <w:color w:val="313131"/>
          <w:sz w:val="28"/>
          <w:szCs w:val="28"/>
        </w:rPr>
      </w:pPr>
      <w:r w:rsidRPr="00C307E9">
        <w:rPr>
          <w:b/>
          <w:color w:val="313131"/>
          <w:sz w:val="28"/>
          <w:szCs w:val="28"/>
        </w:rPr>
        <w:t>Минута молчания</w:t>
      </w:r>
    </w:p>
    <w:p w:rsidR="00C307E9" w:rsidRPr="00C307E9" w:rsidRDefault="00C307E9" w:rsidP="00C307E9">
      <w:pPr>
        <w:pStyle w:val="text-align-justify"/>
        <w:shd w:val="clear" w:color="auto" w:fill="FFFFFF"/>
        <w:spacing w:before="0" w:beforeAutospacing="0" w:after="150" w:afterAutospacing="0" w:line="300" w:lineRule="atLeast"/>
        <w:ind w:firstLine="851"/>
        <w:jc w:val="both"/>
        <w:rPr>
          <w:rFonts w:ascii="Calibri" w:hAnsi="Calibri" w:cs="Calibri"/>
          <w:color w:val="313131"/>
          <w:sz w:val="28"/>
          <w:szCs w:val="28"/>
        </w:rPr>
      </w:pPr>
      <w:r w:rsidRPr="00C307E9">
        <w:rPr>
          <w:color w:val="313131"/>
          <w:sz w:val="28"/>
          <w:szCs w:val="28"/>
        </w:rPr>
        <w:t>02 ноября учащиеся ли</w:t>
      </w:r>
      <w:bookmarkStart w:id="0" w:name="_GoBack"/>
      <w:bookmarkEnd w:id="0"/>
      <w:r w:rsidRPr="00C307E9">
        <w:rPr>
          <w:color w:val="313131"/>
          <w:sz w:val="28"/>
          <w:szCs w:val="28"/>
        </w:rPr>
        <w:t xml:space="preserve">цея совершили традиционное восхождение к памятнику воинам 30 Иркутской дивизии </w:t>
      </w:r>
      <w:proofErr w:type="gramStart"/>
      <w:r w:rsidRPr="00C307E9">
        <w:rPr>
          <w:color w:val="313131"/>
          <w:sz w:val="28"/>
          <w:szCs w:val="28"/>
        </w:rPr>
        <w:t>для</w:t>
      </w:r>
      <w:proofErr w:type="gramEnd"/>
      <w:r w:rsidRPr="00C307E9">
        <w:rPr>
          <w:color w:val="313131"/>
          <w:sz w:val="28"/>
          <w:szCs w:val="28"/>
        </w:rPr>
        <w:t xml:space="preserve"> </w:t>
      </w:r>
      <w:proofErr w:type="gramStart"/>
      <w:r w:rsidRPr="00C307E9">
        <w:rPr>
          <w:color w:val="313131"/>
          <w:sz w:val="28"/>
          <w:szCs w:val="28"/>
        </w:rPr>
        <w:t>наведение</w:t>
      </w:r>
      <w:proofErr w:type="gramEnd"/>
      <w:r w:rsidRPr="00C307E9">
        <w:rPr>
          <w:color w:val="313131"/>
          <w:sz w:val="28"/>
          <w:szCs w:val="28"/>
        </w:rPr>
        <w:t xml:space="preserve"> порядка и покраска памятника. У памятника провели урок  Мужества и минуту Молчания.</w:t>
      </w:r>
    </w:p>
    <w:p w:rsidR="00C307E9" w:rsidRDefault="00C307E9" w:rsidP="00C307E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noProof/>
          <w:color w:val="313131"/>
          <w:sz w:val="21"/>
          <w:szCs w:val="21"/>
        </w:rPr>
        <w:drawing>
          <wp:inline distT="0" distB="0" distL="0" distR="0">
            <wp:extent cx="5784481" cy="4340151"/>
            <wp:effectExtent l="0" t="0" r="6985" b="3810"/>
            <wp:docPr id="1" name="Рисунок 1" descr="покраска памя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памят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85" cy="434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A4" w:rsidRDefault="00CA65A4"/>
    <w:sectPr w:rsidR="00CA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9"/>
    <w:rsid w:val="00C307E9"/>
    <w:rsid w:val="00C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C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C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2020-02-05T10:42:00Z</dcterms:created>
  <dcterms:modified xsi:type="dcterms:W3CDTF">2020-02-05T10:43:00Z</dcterms:modified>
</cp:coreProperties>
</file>