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D" w:rsidRPr="00A663DB" w:rsidRDefault="00787E1D" w:rsidP="00787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E1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A663D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КРАСНОДАР </w:t>
      </w:r>
    </w:p>
    <w:p w:rsidR="00787E1D" w:rsidRPr="00A663DB" w:rsidRDefault="00787E1D" w:rsidP="00787E1D">
      <w:pPr>
        <w:tabs>
          <w:tab w:val="center" w:pos="4677"/>
          <w:tab w:val="left" w:pos="82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63DB">
        <w:rPr>
          <w:rFonts w:ascii="Times New Roman" w:hAnsi="Times New Roman" w:cs="Times New Roman"/>
          <w:b/>
          <w:sz w:val="24"/>
          <w:szCs w:val="24"/>
        </w:rPr>
        <w:t xml:space="preserve">ЛИЦЕЙ №12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7E1D" w:rsidRPr="00A663DB" w:rsidRDefault="00787E1D" w:rsidP="00787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DB">
        <w:rPr>
          <w:rFonts w:ascii="Times New Roman" w:hAnsi="Times New Roman" w:cs="Times New Roman"/>
          <w:b/>
          <w:sz w:val="24"/>
          <w:szCs w:val="24"/>
        </w:rPr>
        <w:t xml:space="preserve"> ИМЕНИ АНТОНА СЕМ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A663DB">
        <w:rPr>
          <w:rFonts w:ascii="Times New Roman" w:hAnsi="Times New Roman" w:cs="Times New Roman"/>
          <w:b/>
          <w:sz w:val="24"/>
          <w:szCs w:val="24"/>
        </w:rPr>
        <w:t>НОВИЧА МАКАРЕНКО</w:t>
      </w:r>
    </w:p>
    <w:p w:rsidR="00787E1D" w:rsidRPr="005317D5" w:rsidRDefault="00787E1D" w:rsidP="0078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 ул., д. 8, г. Краснодар, 350033, тел. /факс (861) 26-25-322</w:t>
      </w:r>
    </w:p>
    <w:p w:rsidR="00787E1D" w:rsidRPr="00F14085" w:rsidRDefault="00787E1D" w:rsidP="0078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1961FD">
        <w:fldChar w:fldCharType="begin"/>
      </w:r>
      <w:r w:rsidR="001961FD" w:rsidRPr="001961FD">
        <w:rPr>
          <w:lang w:val="en-US"/>
        </w:rPr>
        <w:instrText xml:space="preserve"> HYPERLINK "mailto:school12@kubannet.ru" </w:instrText>
      </w:r>
      <w:r w:rsidR="001961FD">
        <w:fldChar w:fldCharType="separate"/>
      </w:r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school12@kubannet.ru</w:t>
      </w:r>
      <w:r w:rsidR="001961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F14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www.</w:t>
      </w:r>
      <w:r w:rsidR="001961FD">
        <w:fldChar w:fldCharType="begin"/>
      </w:r>
      <w:r w:rsidR="001961FD" w:rsidRPr="001961FD">
        <w:rPr>
          <w:lang w:val="en-US"/>
        </w:rPr>
        <w:instrText xml:space="preserve"> HYPERLINK "mailto:school25@kubannet.ru" </w:instrText>
      </w:r>
      <w:r w:rsidR="001961FD">
        <w:fldChar w:fldCharType="separate"/>
      </w:r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school</w:t>
      </w:r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12.</w:t>
      </w:r>
      <w:proofErr w:type="spellStart"/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kubannet</w:t>
      </w:r>
      <w:proofErr w:type="spellEnd"/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F140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1961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787E1D" w:rsidRDefault="00787E1D" w:rsidP="0078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1D" w:rsidRDefault="00787E1D" w:rsidP="0078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7E1D" w:rsidRDefault="00787E1D" w:rsidP="00787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28.08.2019                                                                                  № 260</w:t>
      </w:r>
    </w:p>
    <w:p w:rsidR="00787E1D" w:rsidRDefault="00787E1D" w:rsidP="00787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787E1D" w:rsidRDefault="00787E1D" w:rsidP="00787E1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1D">
        <w:rPr>
          <w:rFonts w:ascii="Times New Roman" w:hAnsi="Times New Roman" w:cs="Times New Roman"/>
          <w:b/>
          <w:sz w:val="28"/>
          <w:szCs w:val="28"/>
        </w:rPr>
        <w:t>Об усилении работы по недопущению принудительного сбора денежных средств с родителей (законных представителей) обучающихся в МБОУ лицее №12</w:t>
      </w:r>
    </w:p>
    <w:p w:rsidR="007F506A" w:rsidRDefault="00787E1D" w:rsidP="00787E1D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E1D" w:rsidRDefault="00787E1D" w:rsidP="00787E1D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7A26">
        <w:rPr>
          <w:rFonts w:ascii="Times New Roman" w:hAnsi="Times New Roman" w:cs="Times New Roman"/>
          <w:sz w:val="28"/>
          <w:szCs w:val="28"/>
        </w:rPr>
        <w:t xml:space="preserve">усиления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нарушений действующего законодательства и предупреждения незаконного сбора денежных средств с родителей </w:t>
      </w:r>
      <w:r w:rsidR="00817A26">
        <w:rPr>
          <w:rFonts w:ascii="Times New Roman" w:hAnsi="Times New Roman" w:cs="Times New Roman"/>
          <w:sz w:val="28"/>
          <w:szCs w:val="28"/>
        </w:rPr>
        <w:t>(законных представителей) п р и к а з ы в а ю:</w:t>
      </w:r>
    </w:p>
    <w:p w:rsidR="00817A26" w:rsidRDefault="00817A26" w:rsidP="00817A26">
      <w:pPr>
        <w:pStyle w:val="a3"/>
        <w:numPr>
          <w:ilvl w:val="0"/>
          <w:numId w:val="1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МБОУ лицея </w:t>
      </w:r>
      <w:r w:rsidR="00657070">
        <w:rPr>
          <w:rFonts w:ascii="Times New Roman" w:hAnsi="Times New Roman" w:cs="Times New Roman"/>
          <w:sz w:val="28"/>
          <w:szCs w:val="28"/>
        </w:rPr>
        <w:t xml:space="preserve">№ 12 при привлечении и расходовании дополнительных финансовых средств за </w:t>
      </w:r>
      <w:proofErr w:type="spellStart"/>
      <w:r w:rsidR="00657070">
        <w:rPr>
          <w:rFonts w:ascii="Times New Roman" w:hAnsi="Times New Roman" w:cs="Times New Roman"/>
          <w:sz w:val="28"/>
          <w:szCs w:val="28"/>
        </w:rPr>
        <w:t>счетр</w:t>
      </w:r>
      <w:proofErr w:type="spellEnd"/>
      <w:r w:rsidR="00657070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и целевых взносов физических и (или) юридических лиц;</w:t>
      </w:r>
    </w:p>
    <w:p w:rsidR="00657070" w:rsidRDefault="00657070" w:rsidP="00657070">
      <w:pPr>
        <w:pStyle w:val="a3"/>
        <w:numPr>
          <w:ilvl w:val="1"/>
          <w:numId w:val="1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принцип добровольности и безвозмездности. </w:t>
      </w:r>
    </w:p>
    <w:p w:rsidR="00657070" w:rsidRDefault="00657070" w:rsidP="00657070">
      <w:pPr>
        <w:pStyle w:val="a3"/>
        <w:numPr>
          <w:ilvl w:val="1"/>
          <w:numId w:val="1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прием имущества на основании договора пожертвования, заключенного в письменной форме, в котором должно быть отражено:</w:t>
      </w:r>
    </w:p>
    <w:p w:rsidR="00657070" w:rsidRDefault="00657070" w:rsidP="00657070">
      <w:pPr>
        <w:pStyle w:val="a3"/>
        <w:numPr>
          <w:ilvl w:val="2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 w:rsidRPr="00657070">
        <w:rPr>
          <w:rFonts w:ascii="Times New Roman" w:hAnsi="Times New Roman" w:cs="Times New Roman"/>
          <w:sz w:val="28"/>
          <w:szCs w:val="28"/>
        </w:rPr>
        <w:t>передаваемое имущество</w:t>
      </w:r>
      <w:r w:rsidR="007503DB">
        <w:rPr>
          <w:rFonts w:ascii="Times New Roman" w:hAnsi="Times New Roman" w:cs="Times New Roman"/>
          <w:sz w:val="28"/>
          <w:szCs w:val="28"/>
        </w:rPr>
        <w:t>, его стоимость ;</w:t>
      </w:r>
    </w:p>
    <w:p w:rsidR="007503DB" w:rsidRDefault="007503DB" w:rsidP="00657070">
      <w:pPr>
        <w:pStyle w:val="a3"/>
        <w:numPr>
          <w:ilvl w:val="2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дарителя;</w:t>
      </w:r>
    </w:p>
    <w:p w:rsidR="007503DB" w:rsidRDefault="007503DB" w:rsidP="00657070">
      <w:pPr>
        <w:pStyle w:val="a3"/>
        <w:numPr>
          <w:ilvl w:val="2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средств.</w:t>
      </w:r>
    </w:p>
    <w:p w:rsidR="007503DB" w:rsidRDefault="007503DB" w:rsidP="007503DB">
      <w:pPr>
        <w:pStyle w:val="a3"/>
        <w:numPr>
          <w:ilvl w:val="1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поступление денежных средств дарителей на лицевой счет лицея безналичным способом через кредитную организацию.</w:t>
      </w:r>
    </w:p>
    <w:p w:rsidR="007503DB" w:rsidRDefault="007503DB" w:rsidP="007503DB">
      <w:pPr>
        <w:pStyle w:val="a3"/>
        <w:numPr>
          <w:ilvl w:val="1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ежегодно публичные отчеты о привлечении и расходовании дополнительных финансовых средств в классе для размещения информации на сайте и стендах лицея.</w:t>
      </w:r>
    </w:p>
    <w:p w:rsidR="007503DB" w:rsidRDefault="007503DB" w:rsidP="007503DB">
      <w:pPr>
        <w:pStyle w:val="a3"/>
        <w:numPr>
          <w:ilvl w:val="1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принуждения со стороны родительской общественности к внесению денежных средств родителями (законными представителями) учащихся, воспитанников.</w:t>
      </w:r>
    </w:p>
    <w:p w:rsidR="007503DB" w:rsidRDefault="007503DB" w:rsidP="007503DB">
      <w:pPr>
        <w:pStyle w:val="a3"/>
        <w:numPr>
          <w:ilvl w:val="1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допускать неправомочных действий родительских комитетов, в части привлечения </w:t>
      </w:r>
      <w:r w:rsidR="0066377A">
        <w:rPr>
          <w:rFonts w:ascii="Times New Roman" w:hAnsi="Times New Roman" w:cs="Times New Roman"/>
          <w:sz w:val="28"/>
          <w:szCs w:val="28"/>
        </w:rPr>
        <w:t>пожертвований и целевых взносов. Установления фиксированных размеров взносов.</w:t>
      </w:r>
    </w:p>
    <w:p w:rsidR="0066377A" w:rsidRDefault="0066377A" w:rsidP="007503DB">
      <w:pPr>
        <w:pStyle w:val="a3"/>
        <w:numPr>
          <w:ilvl w:val="1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привлечением и расходованием пожертвований и целевых взносов физических и (или) юридических, а также за информированием родителей(законных представителей) по данным вопросам.</w:t>
      </w:r>
    </w:p>
    <w:p w:rsidR="007503DB" w:rsidRDefault="0066377A" w:rsidP="0066377A">
      <w:pPr>
        <w:pStyle w:val="a3"/>
        <w:numPr>
          <w:ilvl w:val="0"/>
          <w:numId w:val="4"/>
        </w:num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6377A" w:rsidRDefault="0066377A" w:rsidP="0066377A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</w:p>
    <w:p w:rsidR="0066377A" w:rsidRDefault="0066377A" w:rsidP="0066377A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№12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</w:p>
    <w:p w:rsidR="00C85266" w:rsidRDefault="00C85266" w:rsidP="0066377A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</w:p>
    <w:p w:rsidR="00C85266" w:rsidRDefault="00C85266" w:rsidP="0066377A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a4"/>
        <w:tblW w:w="908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415"/>
      </w:tblGrid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Р.Д.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Клещенко Л.Г.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Водолага Т.Ю.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Дерновая А.Е.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Е.Б.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Н.И.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Тертичник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Жмакина М.В.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О.Ю.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Л.А.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Г.М.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В.А.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Дерновая А.Е.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 Е.А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Т.В.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И.А.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С.Н.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Т.Б.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Г.А.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В.А.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К.Ю.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И.Н.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О. 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К.Д.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Н.В.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М.С.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Н.П.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Л.И.</w:t>
            </w:r>
          </w:p>
        </w:tc>
      </w:tr>
      <w:tr w:rsidR="00BD6E0F" w:rsidTr="00BD6E0F">
        <w:tc>
          <w:tcPr>
            <w:tcW w:w="4672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  <w:tc>
          <w:tcPr>
            <w:tcW w:w="4415" w:type="dxa"/>
          </w:tcPr>
          <w:p w:rsidR="00BD6E0F" w:rsidRDefault="00BD6E0F" w:rsidP="00F25228">
            <w:pPr>
              <w:pStyle w:val="a3"/>
              <w:tabs>
                <w:tab w:val="left" w:pos="18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657070" w:rsidRPr="00657070" w:rsidRDefault="00657070" w:rsidP="00657070">
      <w:pPr>
        <w:tabs>
          <w:tab w:val="left" w:pos="5852"/>
        </w:tabs>
        <w:rPr>
          <w:rFonts w:ascii="Times New Roman" w:hAnsi="Times New Roman" w:cs="Times New Roman"/>
          <w:sz w:val="28"/>
          <w:szCs w:val="28"/>
        </w:rPr>
      </w:pPr>
    </w:p>
    <w:p w:rsidR="00657070" w:rsidRPr="00817A26" w:rsidRDefault="00657070" w:rsidP="00657070">
      <w:pPr>
        <w:pStyle w:val="2"/>
      </w:pPr>
    </w:p>
    <w:sectPr w:rsidR="00657070" w:rsidRPr="0081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B2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828285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95359FD"/>
    <w:multiLevelType w:val="hybridMultilevel"/>
    <w:tmpl w:val="15C8EFD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0AA349D9"/>
    <w:multiLevelType w:val="multilevel"/>
    <w:tmpl w:val="97A03B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4">
    <w:nsid w:val="46627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E"/>
    <w:rsid w:val="001961FD"/>
    <w:rsid w:val="001E5E22"/>
    <w:rsid w:val="00583BEE"/>
    <w:rsid w:val="00657070"/>
    <w:rsid w:val="0066377A"/>
    <w:rsid w:val="007503DB"/>
    <w:rsid w:val="00787E1D"/>
    <w:rsid w:val="007F506A"/>
    <w:rsid w:val="00817A26"/>
    <w:rsid w:val="00BD6E0F"/>
    <w:rsid w:val="00C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D"/>
  </w:style>
  <w:style w:type="paragraph" w:styleId="1">
    <w:name w:val="heading 1"/>
    <w:basedOn w:val="a"/>
    <w:next w:val="a"/>
    <w:link w:val="10"/>
    <w:uiPriority w:val="9"/>
    <w:qFormat/>
    <w:rsid w:val="006570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0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0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0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0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0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07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7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7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7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7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BD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D"/>
  </w:style>
  <w:style w:type="paragraph" w:styleId="1">
    <w:name w:val="heading 1"/>
    <w:basedOn w:val="a"/>
    <w:next w:val="a"/>
    <w:link w:val="10"/>
    <w:uiPriority w:val="9"/>
    <w:qFormat/>
    <w:rsid w:val="006570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0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0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0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0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0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07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7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7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7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7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BD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2019-09-18T10:56:00Z</dcterms:created>
  <dcterms:modified xsi:type="dcterms:W3CDTF">2019-09-18T10:56:00Z</dcterms:modified>
</cp:coreProperties>
</file>